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44691" w14:textId="070501F4" w:rsidR="00323D37" w:rsidRPr="00497FBA" w:rsidRDefault="00701076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>
        <w:rPr>
          <w:rFonts w:cs="Arial"/>
          <w:bCs/>
          <w:sz w:val="24"/>
        </w:rPr>
        <w:t xml:space="preserve"> </w:t>
      </w:r>
      <w:r w:rsidRPr="00684CA1">
        <w:rPr>
          <w:rFonts w:cs="Arial"/>
          <w:bCs/>
          <w:sz w:val="24"/>
        </w:rPr>
        <w:t>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103</w:t>
      </w:r>
      <w:r w:rsidR="00323D37" w:rsidRPr="00EC1646">
        <w:rPr>
          <w:rFonts w:cs="Arial" w:hint="eastAsia"/>
          <w:sz w:val="24"/>
          <w:szCs w:val="24"/>
        </w:rPr>
        <w:tab/>
      </w:r>
      <w:r w:rsidRPr="00701076">
        <w:rPr>
          <w:rFonts w:cs="Arial"/>
          <w:sz w:val="24"/>
          <w:szCs w:val="24"/>
        </w:rPr>
        <w:t>RP-</w:t>
      </w:r>
      <w:r w:rsidR="005D6238" w:rsidRPr="00701076">
        <w:rPr>
          <w:rFonts w:cs="Arial"/>
          <w:sz w:val="24"/>
          <w:szCs w:val="24"/>
        </w:rPr>
        <w:t>240</w:t>
      </w:r>
      <w:r w:rsidR="005D6238">
        <w:rPr>
          <w:rFonts w:cs="Arial"/>
          <w:sz w:val="24"/>
          <w:szCs w:val="24"/>
        </w:rPr>
        <w:t>758</w:t>
      </w:r>
    </w:p>
    <w:p w14:paraId="78C5A4B7" w14:textId="63F0D978" w:rsidR="00537224" w:rsidRPr="007419F1" w:rsidRDefault="00701076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cs="Arial"/>
          <w:bCs/>
          <w:sz w:val="24"/>
        </w:rPr>
        <w:t>Maastricht</w:t>
      </w:r>
      <w:r w:rsidRPr="00B208E4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 xml:space="preserve">Netherlands, </w:t>
      </w:r>
      <w:r w:rsidRPr="00B208E4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8</w:t>
      </w:r>
      <w:r w:rsidRPr="00B208E4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21</w:t>
      </w:r>
      <w:r w:rsidRPr="00B208E4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March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, 2024</w:t>
      </w:r>
      <w:r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23</w:t>
      </w:r>
      <w:r w:rsidR="00497FBA">
        <w:rPr>
          <w:rFonts w:cs="Arial"/>
          <w:b w:val="0"/>
          <w:bCs/>
          <w:sz w:val="20"/>
        </w:rPr>
        <w:t>34</w:t>
      </w:r>
      <w:r w:rsidR="00257695">
        <w:rPr>
          <w:rFonts w:cs="Arial"/>
          <w:b w:val="0"/>
          <w:bCs/>
          <w:sz w:val="20"/>
        </w:rPr>
        <w:t>8</w:t>
      </w:r>
      <w:r w:rsidR="00497FBA">
        <w:rPr>
          <w:rFonts w:cs="Arial"/>
          <w:b w:val="0"/>
          <w:bCs/>
          <w:sz w:val="20"/>
        </w:rPr>
        <w:t>8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257695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</w:p>
    <w:p w14:paraId="53AB31E7" w14:textId="6A1AA6C4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701076">
        <w:rPr>
          <w:rFonts w:ascii="Arial" w:eastAsia="바탕" w:hAnsi="Arial"/>
          <w:b/>
          <w:lang w:eastAsia="ko-KR"/>
        </w:rPr>
        <w:t>Approval</w:t>
      </w:r>
    </w:p>
    <w:p w14:paraId="69A65577" w14:textId="4497F029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701076">
        <w:rPr>
          <w:rFonts w:ascii="Arial" w:eastAsia="바탕" w:hAnsi="Arial"/>
          <w:b/>
          <w:lang w:eastAsia="zh-CN"/>
        </w:rPr>
        <w:t>9.5.2.4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6628AEE7" w:rsidR="00ED67DA" w:rsidRPr="00E17D0D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634158AB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5CF385AA" w14:textId="7BC228D6" w:rsidR="00753900" w:rsidRPr="000838E7" w:rsidRDefault="00753900" w:rsidP="009C7C4C">
      <w:pPr>
        <w:rPr>
          <w:lang w:eastAsia="ja-JP"/>
        </w:rPr>
      </w:pPr>
      <w:r>
        <w:rPr>
          <w:lang w:eastAsia="ja-JP"/>
        </w:rPr>
        <w:t>EN-DC band combinations introduced by this WI are introduced in a REL-inde</w:t>
      </w:r>
      <w:r w:rsidR="00E36D76">
        <w:rPr>
          <w:lang w:eastAsia="ja-JP"/>
        </w:rPr>
        <w:t>pendent way starting with REL-15</w:t>
      </w:r>
      <w:r>
        <w:rPr>
          <w:lang w:eastAsia="ja-JP"/>
        </w:rPr>
        <w:t>, however due to some generic requirements already covered in 38.307 no CR is needed to 38.307.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136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838E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A761A4" w:rsidR="00FF3F0C" w:rsidRPr="00E17D0D" w:rsidRDefault="005D6238" w:rsidP="009015CE">
            <w:pPr>
              <w:pStyle w:val="TAH"/>
            </w:pPr>
            <w:r>
              <w:t>Remarks</w:t>
            </w:r>
          </w:p>
        </w:tc>
      </w:tr>
      <w:tr w:rsidR="00FF3F0C" w:rsidRPr="00E17D0D" w14:paraId="03DBE528" w14:textId="77777777" w:rsidTr="000838E7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31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136" w:type="dxa"/>
          </w:tcPr>
          <w:p w14:paraId="213AA43F" w14:textId="7739BB94" w:rsidR="00FF3F0C" w:rsidRPr="00F74CED" w:rsidRDefault="00384E4F" w:rsidP="002F6192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2F6192">
              <w:t>104</w:t>
            </w:r>
          </w:p>
        </w:tc>
        <w:tc>
          <w:tcPr>
            <w:tcW w:w="2186" w:type="dxa"/>
          </w:tcPr>
          <w:p w14:paraId="2F5132C2" w14:textId="1DFE500A" w:rsidR="005D6238" w:rsidRPr="000838E7" w:rsidRDefault="005D6238" w:rsidP="00403738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Core part</w:t>
            </w:r>
            <w:r w:rsidR="005D514E">
              <w:rPr>
                <w:rFonts w:eastAsiaTheme="minorEastAsia"/>
                <w:lang w:eastAsia="ko-KR"/>
              </w:rPr>
              <w:t xml:space="preserve"> :</w:t>
            </w:r>
          </w:p>
          <w:p w14:paraId="5D35C39F" w14:textId="18168AF6" w:rsidR="0001207B" w:rsidRPr="000838E7" w:rsidRDefault="0001207B" w:rsidP="00403738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Led by RAN4 WG</w:t>
            </w:r>
          </w:p>
          <w:p w14:paraId="5639DF96" w14:textId="12176E9D" w:rsidR="00403738" w:rsidRPr="00F74CED" w:rsidRDefault="0001207B" w:rsidP="00403738">
            <w:pPr>
              <w:spacing w:after="0"/>
            </w:pPr>
            <w:r>
              <w:t xml:space="preserve">Rapporteur : </w:t>
            </w:r>
            <w:r w:rsidR="00DE4194"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</w:t>
      </w:r>
      <w:bookmarkStart w:id="0" w:name="_GoBack"/>
      <w:bookmarkEnd w:id="0"/>
      <w:r w:rsidRPr="00102222">
        <w:rPr>
          <w:i/>
        </w:rPr>
        <w:t>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EB6F719" w:rsidR="00E043B9" w:rsidRPr="00F74CED" w:rsidRDefault="006624D3" w:rsidP="002F6192">
            <w:pPr>
              <w:spacing w:after="0"/>
            </w:pPr>
            <w:r w:rsidRPr="00F74CED">
              <w:t>TSG#</w:t>
            </w:r>
            <w:r w:rsidR="002F6192">
              <w:t>104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0EA22" w14:textId="77777777" w:rsidR="0006537A" w:rsidRDefault="0006537A">
      <w:r>
        <w:separator/>
      </w:r>
    </w:p>
  </w:endnote>
  <w:endnote w:type="continuationSeparator" w:id="0">
    <w:p w14:paraId="077CCB68" w14:textId="77777777" w:rsidR="0006537A" w:rsidRDefault="0006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AAC9F" w14:textId="77777777" w:rsidR="0006537A" w:rsidRDefault="0006537A">
      <w:r>
        <w:separator/>
      </w:r>
    </w:p>
  </w:footnote>
  <w:footnote w:type="continuationSeparator" w:id="0">
    <w:p w14:paraId="1E746A2D" w14:textId="77777777" w:rsidR="0006537A" w:rsidRDefault="00065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07B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537A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38E7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05A3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57695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0244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67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192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554C4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4F00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26C4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96DB4"/>
    <w:rsid w:val="00497FBA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D514E"/>
    <w:rsid w:val="005D6238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0F63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8731A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4B67"/>
    <w:rsid w:val="006D5722"/>
    <w:rsid w:val="006E0F19"/>
    <w:rsid w:val="006E159C"/>
    <w:rsid w:val="006E1D21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1076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3900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0CCE"/>
    <w:rsid w:val="00792AA7"/>
    <w:rsid w:val="00795CEE"/>
    <w:rsid w:val="007974F5"/>
    <w:rsid w:val="007A1AED"/>
    <w:rsid w:val="007A4578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068F5"/>
    <w:rsid w:val="0081312C"/>
    <w:rsid w:val="0081570A"/>
    <w:rsid w:val="00820ADC"/>
    <w:rsid w:val="00822EE3"/>
    <w:rsid w:val="008230B2"/>
    <w:rsid w:val="00824696"/>
    <w:rsid w:val="008247A0"/>
    <w:rsid w:val="008303CA"/>
    <w:rsid w:val="00830A1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7D9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6810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1830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1B6C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36D76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06E1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36DBB"/>
    <w:rsid w:val="00F41A27"/>
    <w:rsid w:val="00F4338D"/>
    <w:rsid w:val="00F43B48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0D1B4-B417-402C-971F-322C5FEBB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1342</Words>
  <Characters>7652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8977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13</cp:revision>
  <cp:lastPrinted>2000-02-29T02:31:00Z</cp:lastPrinted>
  <dcterms:created xsi:type="dcterms:W3CDTF">2024-03-18T09:10:00Z</dcterms:created>
  <dcterms:modified xsi:type="dcterms:W3CDTF">2024-03-19T08:32:00Z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